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C90C23" w14:textId="07FD5915" w:rsidR="00E41221" w:rsidRPr="00602CFF" w:rsidRDefault="00E41221" w:rsidP="00E41221">
      <w:pPr>
        <w:pStyle w:val="a3"/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C70B98">
        <w:rPr>
          <w:rFonts w:eastAsia="Arial Unicode MS" w:cs="Arial"/>
          <w:bCs/>
          <w:sz w:val="24"/>
        </w:rPr>
        <w:t>SA WG2 Meeting #1</w:t>
      </w:r>
      <w:r w:rsidR="00973E65">
        <w:rPr>
          <w:rFonts w:eastAsia="Arial Unicode MS" w:cs="Arial"/>
          <w:bCs/>
          <w:sz w:val="24"/>
        </w:rPr>
        <w:t>40</w:t>
      </w:r>
      <w:r w:rsidRPr="00C70B98">
        <w:rPr>
          <w:rFonts w:eastAsia="Arial Unicode MS" w:cs="Arial"/>
          <w:bCs/>
          <w:sz w:val="24"/>
        </w:rPr>
        <w:t>E (e-meeting)</w:t>
      </w:r>
      <w:r>
        <w:rPr>
          <w:rFonts w:eastAsia="Arial Unicode MS" w:cs="Arial"/>
          <w:bCs/>
          <w:sz w:val="24"/>
        </w:rPr>
        <w:tab/>
      </w:r>
      <w:r w:rsidRPr="00454EAC">
        <w:rPr>
          <w:rFonts w:eastAsia="Arial Unicode MS" w:cs="Arial"/>
          <w:bCs/>
          <w:sz w:val="24"/>
        </w:rPr>
        <w:t>S2-20</w:t>
      </w:r>
      <w:r w:rsidR="00774FEC">
        <w:rPr>
          <w:rFonts w:eastAsia="Arial Unicode MS" w:cs="Arial"/>
          <w:bCs/>
          <w:sz w:val="24"/>
        </w:rPr>
        <w:t>0</w:t>
      </w:r>
      <w:r w:rsidR="00E01DAE">
        <w:rPr>
          <w:rFonts w:eastAsia="Arial Unicode MS" w:cs="Arial"/>
          <w:bCs/>
          <w:sz w:val="24"/>
        </w:rPr>
        <w:t>5310</w:t>
      </w:r>
    </w:p>
    <w:p w14:paraId="6CE39273" w14:textId="505876CE" w:rsidR="00E41221" w:rsidRPr="00602CFF" w:rsidRDefault="00E41221" w:rsidP="00E41221">
      <w:pPr>
        <w:pStyle w:val="a3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C70B98">
        <w:rPr>
          <w:rFonts w:eastAsia="Arial Unicode MS" w:cs="Arial"/>
          <w:bCs/>
          <w:sz w:val="24"/>
        </w:rPr>
        <w:t xml:space="preserve">Elbonia, </w:t>
      </w:r>
      <w:r w:rsidR="00973E65">
        <w:rPr>
          <w:rFonts w:eastAsia="Arial Unicode MS" w:cs="Arial"/>
          <w:bCs/>
          <w:sz w:val="24"/>
        </w:rPr>
        <w:t>Aug 19 – Sep 2</w:t>
      </w:r>
      <w:r w:rsidRPr="00C70B98">
        <w:rPr>
          <w:rFonts w:eastAsia="Arial Unicode MS" w:cs="Arial"/>
          <w:bCs/>
          <w:sz w:val="24"/>
        </w:rPr>
        <w:t>, 2020</w:t>
      </w:r>
      <w:r w:rsidRPr="00602CFF">
        <w:rPr>
          <w:rFonts w:eastAsia="Arial Unicode MS" w:cs="Arial"/>
          <w:bCs/>
        </w:rPr>
        <w:tab/>
      </w:r>
    </w:p>
    <w:p w14:paraId="717629A7" w14:textId="77777777" w:rsidR="00E41221" w:rsidRDefault="00E41221" w:rsidP="00E41221">
      <w:pPr>
        <w:rPr>
          <w:rFonts w:ascii="Arial" w:hAnsi="Arial" w:cs="Arial"/>
        </w:rPr>
      </w:pPr>
    </w:p>
    <w:p w14:paraId="5D28F0D0" w14:textId="338A161F" w:rsidR="00E41221" w:rsidRDefault="00E41221" w:rsidP="00E4122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774FEC">
        <w:rPr>
          <w:rFonts w:ascii="Arial" w:hAnsi="Arial" w:cs="Arial"/>
          <w:b/>
        </w:rPr>
        <w:t>Intel</w:t>
      </w:r>
    </w:p>
    <w:p w14:paraId="06AB533A" w14:textId="4268896B" w:rsidR="00E41221" w:rsidRDefault="00E41221" w:rsidP="00E4122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27550">
        <w:rPr>
          <w:rFonts w:ascii="Arial" w:hAnsi="Arial" w:cs="Arial"/>
          <w:b/>
        </w:rPr>
        <w:t>Update UE definition related to Relay</w:t>
      </w:r>
    </w:p>
    <w:p w14:paraId="75A48E9D" w14:textId="77777777" w:rsidR="00E41221" w:rsidRDefault="00E41221" w:rsidP="00E4122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4500263B" w14:textId="180A1998" w:rsidR="00E41221" w:rsidRDefault="00E41221" w:rsidP="00E4122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8.</w:t>
      </w:r>
      <w:r w:rsidR="00EC7E49">
        <w:rPr>
          <w:rFonts w:ascii="Arial" w:hAnsi="Arial" w:cs="Arial"/>
          <w:b/>
        </w:rPr>
        <w:t>8</w:t>
      </w:r>
    </w:p>
    <w:p w14:paraId="31C76F64" w14:textId="7D8B666F" w:rsidR="00E41221" w:rsidRDefault="00E41221" w:rsidP="00E4122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5G_ProSe/Rel</w:t>
      </w:r>
      <w:r w:rsidR="00774FEC">
        <w:rPr>
          <w:rFonts w:ascii="Arial" w:hAnsi="Arial" w:cs="Arial"/>
          <w:b/>
        </w:rPr>
        <w:t>-</w:t>
      </w:r>
      <w:r>
        <w:rPr>
          <w:rFonts w:ascii="Arial" w:hAnsi="Arial" w:cs="Arial"/>
          <w:b/>
        </w:rPr>
        <w:t>17</w:t>
      </w:r>
    </w:p>
    <w:p w14:paraId="4B090D85" w14:textId="3705B041" w:rsidR="00E41221" w:rsidRDefault="00E41221" w:rsidP="00E41221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B60344">
        <w:rPr>
          <w:rFonts w:ascii="Arial" w:hAnsi="Arial" w:cs="Arial"/>
          <w:i/>
        </w:rPr>
        <w:t xml:space="preserve">This contribution proposes </w:t>
      </w:r>
      <w:r w:rsidR="00E27550">
        <w:rPr>
          <w:rFonts w:ascii="Arial" w:hAnsi="Arial" w:cs="Arial"/>
          <w:i/>
        </w:rPr>
        <w:t>to update the UE definition related to Relay</w:t>
      </w:r>
      <w:r w:rsidR="00F01801">
        <w:rPr>
          <w:rFonts w:ascii="Arial" w:hAnsi="Arial" w:cs="Arial"/>
          <w:i/>
        </w:rPr>
        <w:t xml:space="preserve">. </w:t>
      </w:r>
    </w:p>
    <w:p w14:paraId="35587804" w14:textId="77777777" w:rsidR="00E41221" w:rsidRPr="00305BD8" w:rsidRDefault="00E41221" w:rsidP="00E41221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1E00FCFC" w14:textId="701F78CE" w:rsidR="00E41221" w:rsidRDefault="00E27550" w:rsidP="00E41221">
      <w:pPr>
        <w:pStyle w:val="1"/>
        <w:numPr>
          <w:ilvl w:val="0"/>
          <w:numId w:val="1"/>
        </w:numPr>
        <w:spacing w:before="120"/>
        <w:rPr>
          <w:noProof/>
          <w:lang w:eastAsia="ko-KR"/>
        </w:rPr>
      </w:pPr>
      <w:r>
        <w:rPr>
          <w:noProof/>
          <w:lang w:eastAsia="ko-KR"/>
        </w:rPr>
        <w:t>Discussion</w:t>
      </w:r>
    </w:p>
    <w:p w14:paraId="33C4173D" w14:textId="5F3C9552" w:rsidR="00E27550" w:rsidRDefault="00E27550" w:rsidP="002F30E8">
      <w:pPr>
        <w:rPr>
          <w:noProof/>
          <w:lang w:eastAsia="ko-KR"/>
        </w:rPr>
      </w:pPr>
      <w:r>
        <w:rPr>
          <w:noProof/>
          <w:lang w:eastAsia="ko-KR"/>
        </w:rPr>
        <w:t>The current definition of Source UE and Target UE is confusing</w:t>
      </w:r>
      <w:r w:rsidR="00941AD4">
        <w:rPr>
          <w:noProof/>
          <w:lang w:eastAsia="ko-KR"/>
        </w:rPr>
        <w:t xml:space="preserve"> and wasn’t paid much attention by SA2</w:t>
      </w:r>
      <w:r>
        <w:rPr>
          <w:noProof/>
          <w:lang w:eastAsia="ko-KR"/>
        </w:rPr>
        <w:t xml:space="preserve">, which should be </w:t>
      </w:r>
      <w:r w:rsidR="00941AD4">
        <w:rPr>
          <w:noProof/>
          <w:lang w:eastAsia="ko-KR"/>
        </w:rPr>
        <w:t>defined by individual solutions before the definition is well accepted</w:t>
      </w:r>
      <w:r>
        <w:rPr>
          <w:noProof/>
          <w:lang w:eastAsia="ko-KR"/>
        </w:rPr>
        <w:t xml:space="preserve">. </w:t>
      </w:r>
      <w:r w:rsidR="00941AD4">
        <w:rPr>
          <w:noProof/>
          <w:lang w:eastAsia="ko-KR"/>
        </w:rPr>
        <w:t>These two terms should be removed from definitions.</w:t>
      </w:r>
    </w:p>
    <w:p w14:paraId="55646106" w14:textId="52CEEB27" w:rsidR="00B56AE0" w:rsidRPr="00B56AE0" w:rsidRDefault="00E41221" w:rsidP="002F30E8">
      <w:pPr>
        <w:rPr>
          <w:lang w:val="en-US"/>
        </w:rPr>
      </w:pPr>
      <w:r w:rsidRPr="00B56AE0">
        <w:rPr>
          <w:lang w:val="en-US"/>
        </w:rPr>
        <w:t xml:space="preserve">It is proposed to document the </w:t>
      </w:r>
      <w:r w:rsidR="00E27550">
        <w:rPr>
          <w:lang w:val="en-US"/>
        </w:rPr>
        <w:t>following changes into TR 23.752</w:t>
      </w:r>
      <w:r w:rsidRPr="00B56AE0">
        <w:rPr>
          <w:lang w:val="en-US"/>
        </w:rPr>
        <w:t xml:space="preserve">. </w:t>
      </w:r>
    </w:p>
    <w:p w14:paraId="2426605F" w14:textId="7D7A12AC" w:rsidR="00E41221" w:rsidRPr="00E27550" w:rsidRDefault="00E41221" w:rsidP="00E41221">
      <w:pPr>
        <w:jc w:val="center"/>
        <w:rPr>
          <w:rFonts w:ascii="Arial" w:hAnsi="Arial" w:cs="Arial"/>
          <w:b/>
          <w:color w:val="FF0000"/>
          <w:sz w:val="32"/>
          <w:szCs w:val="32"/>
          <w:lang w:eastAsia="ko-KR"/>
        </w:rPr>
      </w:pPr>
      <w:r w:rsidRPr="00E27550">
        <w:rPr>
          <w:rFonts w:ascii="Arial" w:hAnsi="Arial" w:cs="Arial"/>
          <w:b/>
          <w:color w:val="FF0000"/>
          <w:sz w:val="32"/>
          <w:szCs w:val="32"/>
          <w:lang w:eastAsia="ko-KR"/>
        </w:rPr>
        <w:t>&gt;&gt;&gt;&gt;Start Changes&lt;&lt;&lt;&lt;</w:t>
      </w:r>
    </w:p>
    <w:p w14:paraId="5DFF995F" w14:textId="77777777" w:rsidR="00E27550" w:rsidRDefault="00E27550" w:rsidP="00E27550">
      <w:pPr>
        <w:pStyle w:val="2"/>
        <w:rPr>
          <w:rFonts w:eastAsia="SimSun"/>
        </w:rPr>
      </w:pPr>
      <w:bookmarkStart w:id="0" w:name="_Toc43735463"/>
      <w:bookmarkStart w:id="1" w:name="_Toc43388232"/>
      <w:bookmarkStart w:id="2" w:name="_Toc31030668"/>
      <w:bookmarkStart w:id="3" w:name="_Toc31029777"/>
      <w:bookmarkStart w:id="4" w:name="_Toc30666483"/>
      <w:bookmarkStart w:id="5" w:name="_Toc26172993"/>
      <w:r>
        <w:rPr>
          <w:rFonts w:eastAsia="SimSun"/>
        </w:rPr>
        <w:t>3.1</w:t>
      </w:r>
      <w:r>
        <w:rPr>
          <w:rFonts w:eastAsia="SimSun"/>
        </w:rPr>
        <w:tab/>
        <w:t>Definitions</w:t>
      </w:r>
      <w:bookmarkEnd w:id="0"/>
      <w:bookmarkEnd w:id="1"/>
      <w:bookmarkEnd w:id="2"/>
      <w:bookmarkEnd w:id="3"/>
      <w:bookmarkEnd w:id="4"/>
      <w:bookmarkEnd w:id="5"/>
    </w:p>
    <w:p w14:paraId="31ABC13B" w14:textId="77777777" w:rsidR="00E27550" w:rsidRDefault="00E27550" w:rsidP="00E27550">
      <w:pPr>
        <w:rPr>
          <w:rFonts w:eastAsia="SimSun"/>
        </w:rPr>
      </w:pPr>
      <w:bookmarkStart w:id="6" w:name="_Toc374930455"/>
      <w:r>
        <w:t>For the purposes of the present document, the terms and definitions given in TR 21.905 [1] and the following apply. A term defined in the present document takes precedence over the definition of the same term, if any, in TR 21.905 [1].</w:t>
      </w:r>
    </w:p>
    <w:p w14:paraId="2520C79B" w14:textId="77777777" w:rsidR="00E27550" w:rsidRDefault="00E27550" w:rsidP="00E27550">
      <w:pPr>
        <w:rPr>
          <w:lang w:eastAsia="ko-KR"/>
        </w:rPr>
      </w:pPr>
      <w:r>
        <w:rPr>
          <w:b/>
          <w:lang w:eastAsia="ko-KR"/>
        </w:rPr>
        <w:t>Open ProSe Discovery</w:t>
      </w:r>
      <w:r>
        <w:rPr>
          <w:lang w:eastAsia="ko-KR"/>
        </w:rPr>
        <w:t>: ProSe Discovery without explicit permission from the ProSe-enabled UE being discovered, according to TS 22.278 [2].</w:t>
      </w:r>
    </w:p>
    <w:p w14:paraId="7596509C" w14:textId="77777777" w:rsidR="00E27550" w:rsidRDefault="00E27550" w:rsidP="00E27550">
      <w:pPr>
        <w:rPr>
          <w:lang w:eastAsia="ko-KR"/>
        </w:rPr>
      </w:pPr>
      <w:r>
        <w:rPr>
          <w:b/>
          <w:lang w:eastAsia="ko-KR"/>
        </w:rPr>
        <w:t>Restricted ProSe Discovery</w:t>
      </w:r>
      <w:r>
        <w:rPr>
          <w:lang w:eastAsia="ko-KR"/>
        </w:rPr>
        <w:t>:</w:t>
      </w:r>
      <w:r>
        <w:rPr>
          <w:b/>
          <w:lang w:eastAsia="ko-KR"/>
        </w:rPr>
        <w:t xml:space="preserve"> </w:t>
      </w:r>
      <w:r>
        <w:rPr>
          <w:lang w:eastAsia="ko-KR"/>
        </w:rPr>
        <w:t>ProSe Discovery that only takes place with explicit permission from the ProSe-enabled UE being discovered, according to TS 22.278 [2].</w:t>
      </w:r>
    </w:p>
    <w:p w14:paraId="229F5F91" w14:textId="77777777" w:rsidR="00E27550" w:rsidRDefault="00E27550" w:rsidP="00E27550">
      <w:r>
        <w:rPr>
          <w:b/>
          <w:noProof/>
        </w:rPr>
        <w:t>5G ProSe</w:t>
      </w:r>
      <w:r>
        <w:rPr>
          <w:b/>
        </w:rPr>
        <w:t xml:space="preserve"> Direct Discovery:</w:t>
      </w:r>
      <w:r>
        <w:t xml:space="preserve"> A procedure employed by a </w:t>
      </w:r>
      <w:r>
        <w:rPr>
          <w:noProof/>
        </w:rPr>
        <w:t>ProSe</w:t>
      </w:r>
      <w:r>
        <w:t xml:space="preserve">-enabled UE to discover other </w:t>
      </w:r>
      <w:r>
        <w:rPr>
          <w:noProof/>
        </w:rPr>
        <w:t>ProSe</w:t>
      </w:r>
      <w:r>
        <w:t>-enabled UEs in its vicinity by using only the capabilities of the two UEs with NR technology.</w:t>
      </w:r>
    </w:p>
    <w:p w14:paraId="572210EC" w14:textId="77777777" w:rsidR="00E27550" w:rsidRDefault="00E27550" w:rsidP="00E27550">
      <w:r>
        <w:rPr>
          <w:b/>
          <w:noProof/>
        </w:rPr>
        <w:t>5G ProSe</w:t>
      </w:r>
      <w:r>
        <w:rPr>
          <w:b/>
        </w:rPr>
        <w:t xml:space="preserve"> Direct Communication:</w:t>
      </w:r>
      <w:r>
        <w:t xml:space="preserve"> A communication between two or more UEs in proximity that are </w:t>
      </w:r>
      <w:r>
        <w:rPr>
          <w:noProof/>
        </w:rPr>
        <w:t>ProSe</w:t>
      </w:r>
      <w:r>
        <w:t>-enabled, by means of user plane transmission using NR technology via a path not traversing any network node.</w:t>
      </w:r>
    </w:p>
    <w:p w14:paraId="50F00001" w14:textId="77777777" w:rsidR="00E27550" w:rsidRDefault="00E27550" w:rsidP="00E27550">
      <w:pPr>
        <w:rPr>
          <w:lang w:eastAsia="zh-CN"/>
        </w:rPr>
      </w:pPr>
      <w:r>
        <w:rPr>
          <w:b/>
          <w:lang w:eastAsia="zh-CN"/>
        </w:rPr>
        <w:t>D</w:t>
      </w:r>
      <w:r>
        <w:rPr>
          <w:b/>
        </w:rPr>
        <w:t xml:space="preserve">irect </w:t>
      </w:r>
      <w:r>
        <w:rPr>
          <w:b/>
          <w:lang w:eastAsia="zh-CN"/>
        </w:rPr>
        <w:t>N</w:t>
      </w:r>
      <w:r>
        <w:rPr>
          <w:b/>
        </w:rPr>
        <w:t xml:space="preserve">etwork </w:t>
      </w:r>
      <w:r>
        <w:rPr>
          <w:b/>
          <w:lang w:eastAsia="zh-CN"/>
        </w:rPr>
        <w:t>Communication</w:t>
      </w:r>
      <w:r>
        <w:rPr>
          <w:b/>
        </w:rPr>
        <w:t>:</w:t>
      </w:r>
      <w:r>
        <w:t xml:space="preserve"> </w:t>
      </w:r>
      <w:r>
        <w:rPr>
          <w:lang w:eastAsia="zh-CN"/>
        </w:rPr>
        <w:t>O</w:t>
      </w:r>
      <w:r>
        <w:t xml:space="preserve">ne mode of network </w:t>
      </w:r>
      <w:r>
        <w:rPr>
          <w:lang w:eastAsia="zh-CN"/>
        </w:rPr>
        <w:t>communication</w:t>
      </w:r>
      <w:r>
        <w:t xml:space="preserve">, where there is no </w:t>
      </w:r>
      <w:r>
        <w:rPr>
          <w:lang w:eastAsia="zh-CN"/>
        </w:rPr>
        <w:t>UE-to-Network Relay</w:t>
      </w:r>
      <w:r>
        <w:t xml:space="preserve"> UE between a UE and the 5G network.</w:t>
      </w:r>
    </w:p>
    <w:p w14:paraId="223D1123" w14:textId="77777777" w:rsidR="00E27550" w:rsidRDefault="00E27550" w:rsidP="00E27550">
      <w:r>
        <w:rPr>
          <w:b/>
          <w:lang w:eastAsia="zh-CN"/>
        </w:rPr>
        <w:t>I</w:t>
      </w:r>
      <w:r>
        <w:rPr>
          <w:b/>
        </w:rPr>
        <w:t xml:space="preserve">ndirect </w:t>
      </w:r>
      <w:r>
        <w:rPr>
          <w:b/>
          <w:lang w:eastAsia="zh-CN"/>
        </w:rPr>
        <w:t>N</w:t>
      </w:r>
      <w:r>
        <w:rPr>
          <w:b/>
        </w:rPr>
        <w:t xml:space="preserve">etwork </w:t>
      </w:r>
      <w:r>
        <w:rPr>
          <w:b/>
          <w:lang w:eastAsia="zh-CN"/>
        </w:rPr>
        <w:t>Communication</w:t>
      </w:r>
      <w:r>
        <w:rPr>
          <w:b/>
        </w:rPr>
        <w:t>:</w:t>
      </w:r>
      <w:r>
        <w:t xml:space="preserve"> </w:t>
      </w:r>
      <w:r>
        <w:rPr>
          <w:lang w:eastAsia="zh-CN"/>
        </w:rPr>
        <w:t>O</w:t>
      </w:r>
      <w:r>
        <w:t xml:space="preserve">ne mode of network </w:t>
      </w:r>
      <w:r>
        <w:rPr>
          <w:lang w:eastAsia="zh-CN"/>
        </w:rPr>
        <w:t>communication</w:t>
      </w:r>
      <w:r>
        <w:t xml:space="preserve">, where there is a </w:t>
      </w:r>
      <w:r>
        <w:rPr>
          <w:lang w:eastAsia="zh-CN"/>
        </w:rPr>
        <w:t>UE-to-Network R</w:t>
      </w:r>
      <w:r>
        <w:t>elay UE between a UE and the 5G network.</w:t>
      </w:r>
    </w:p>
    <w:p w14:paraId="1BC73F56" w14:textId="77777777" w:rsidR="00E27550" w:rsidRDefault="00E27550" w:rsidP="00E27550">
      <w:r>
        <w:rPr>
          <w:b/>
          <w:noProof/>
        </w:rPr>
        <w:t>5G ProSe</w:t>
      </w:r>
      <w:r>
        <w:rPr>
          <w:b/>
        </w:rPr>
        <w:t xml:space="preserve"> UE-to-Network Relay:</w:t>
      </w:r>
      <w:r>
        <w:t xml:space="preserve"> A UE that provides functionality to support connectivity to the network for Remote UE(s).</w:t>
      </w:r>
    </w:p>
    <w:p w14:paraId="45D594FE" w14:textId="7091B3D2" w:rsidR="00E27550" w:rsidRDefault="00E27550" w:rsidP="00E27550">
      <w:r>
        <w:rPr>
          <w:b/>
          <w:noProof/>
        </w:rPr>
        <w:t>5G ProSe</w:t>
      </w:r>
      <w:r>
        <w:rPr>
          <w:b/>
        </w:rPr>
        <w:t xml:space="preserve"> UE-to-UE Relay:</w:t>
      </w:r>
      <w:r>
        <w:t xml:space="preserve"> A UE that provides functionality to support connectivity between </w:t>
      </w:r>
      <w:del w:id="7" w:author="LaeYoung (LG Electronics)" w:date="2020-08-21T21:21:00Z">
        <w:r w:rsidRPr="00945406" w:rsidDel="00945406">
          <w:rPr>
            <w:highlight w:val="green"/>
            <w:rPrChange w:id="8" w:author="LaeYoung (LG Electronics)" w:date="2020-08-21T21:23:00Z">
              <w:rPr/>
            </w:rPrChange>
          </w:rPr>
          <w:delText xml:space="preserve">the </w:delText>
        </w:r>
        <w:r w:rsidRPr="00945406" w:rsidDel="00945406">
          <w:rPr>
            <w:highlight w:val="green"/>
            <w:lang w:eastAsia="zh-CN"/>
            <w:rPrChange w:id="9" w:author="LaeYoung (LG Electronics)" w:date="2020-08-21T21:23:00Z">
              <w:rPr>
                <w:lang w:eastAsia="zh-CN"/>
              </w:rPr>
            </w:rPrChange>
          </w:rPr>
          <w:delText>S</w:delText>
        </w:r>
        <w:r w:rsidRPr="00945406" w:rsidDel="00945406">
          <w:rPr>
            <w:highlight w:val="green"/>
            <w:rPrChange w:id="10" w:author="LaeYoung (LG Electronics)" w:date="2020-08-21T21:23:00Z">
              <w:rPr/>
            </w:rPrChange>
          </w:rPr>
          <w:delText xml:space="preserve">ource UE and the </w:delText>
        </w:r>
        <w:r w:rsidRPr="00945406" w:rsidDel="00945406">
          <w:rPr>
            <w:highlight w:val="green"/>
            <w:lang w:eastAsia="zh-CN"/>
            <w:rPrChange w:id="11" w:author="LaeYoung (LG Electronics)" w:date="2020-08-21T21:23:00Z">
              <w:rPr>
                <w:lang w:eastAsia="zh-CN"/>
              </w:rPr>
            </w:rPrChange>
          </w:rPr>
          <w:delText>T</w:delText>
        </w:r>
        <w:r w:rsidRPr="00945406" w:rsidDel="00945406">
          <w:rPr>
            <w:highlight w:val="green"/>
            <w:rPrChange w:id="12" w:author="LaeYoung (LG Electronics)" w:date="2020-08-21T21:23:00Z">
              <w:rPr/>
            </w:rPrChange>
          </w:rPr>
          <w:delText xml:space="preserve">arget </w:delText>
        </w:r>
      </w:del>
      <w:ins w:id="13" w:author="LaeYoung (LG Electronics)" w:date="2020-08-21T21:22:00Z">
        <w:r w:rsidR="00945406" w:rsidRPr="00945406">
          <w:rPr>
            <w:highlight w:val="green"/>
            <w:rPrChange w:id="14" w:author="LaeYoung (LG Electronics)" w:date="2020-08-21T21:23:00Z">
              <w:rPr/>
            </w:rPrChange>
          </w:rPr>
          <w:t>other</w:t>
        </w:r>
        <w:bookmarkStart w:id="15" w:name="_GoBack"/>
        <w:bookmarkEnd w:id="15"/>
        <w:r w:rsidR="00945406">
          <w:t xml:space="preserve"> </w:t>
        </w:r>
      </w:ins>
      <w:r>
        <w:t>UE(s).</w:t>
      </w:r>
    </w:p>
    <w:p w14:paraId="2DC1AA71" w14:textId="59BA29C8" w:rsidR="00E27550" w:rsidRDefault="00E27550" w:rsidP="00E27550">
      <w:r>
        <w:rPr>
          <w:b/>
        </w:rPr>
        <w:t xml:space="preserve">Remote UE: </w:t>
      </w:r>
      <w:r>
        <w:t xml:space="preserve">A 5G </w:t>
      </w:r>
      <w:r>
        <w:rPr>
          <w:noProof/>
        </w:rPr>
        <w:t>ProSe</w:t>
      </w:r>
      <w:r>
        <w:t xml:space="preserve">-enabled UE that communicates with a DN via a 5G </w:t>
      </w:r>
      <w:r>
        <w:rPr>
          <w:noProof/>
        </w:rPr>
        <w:t>ProSe</w:t>
      </w:r>
      <w:r>
        <w:t xml:space="preserve"> UE-to-Network Relay.</w:t>
      </w:r>
    </w:p>
    <w:p w14:paraId="79B4868A" w14:textId="3B8FE960" w:rsidR="00E27550" w:rsidDel="00941AD4" w:rsidRDefault="00E27550" w:rsidP="00E27550">
      <w:pPr>
        <w:rPr>
          <w:del w:id="16" w:author="Shan, Chang Hong" w:date="2020-08-21T06:55:00Z"/>
          <w:lang w:eastAsia="zh-CN"/>
        </w:rPr>
      </w:pPr>
      <w:del w:id="17" w:author="Shan, Chang Hong" w:date="2020-08-04T11:24:00Z">
        <w:r w:rsidDel="00E27550">
          <w:rPr>
            <w:b/>
            <w:lang w:eastAsia="zh-CN"/>
          </w:rPr>
          <w:delText>S</w:delText>
        </w:r>
        <w:r w:rsidDel="00E27550">
          <w:rPr>
            <w:b/>
          </w:rPr>
          <w:delText>ource</w:delText>
        </w:r>
      </w:del>
      <w:del w:id="18" w:author="Shan, Chang Hong" w:date="2020-08-21T06:55:00Z">
        <w:r w:rsidDel="00941AD4">
          <w:rPr>
            <w:b/>
          </w:rPr>
          <w:delText xml:space="preserve"> UE</w:delText>
        </w:r>
        <w:r w:rsidDel="00941AD4">
          <w:rPr>
            <w:b/>
            <w:lang w:eastAsia="zh-CN"/>
          </w:rPr>
          <w:delText>:</w:delText>
        </w:r>
        <w:r w:rsidDel="00941AD4">
          <w:rPr>
            <w:lang w:eastAsia="zh-CN"/>
          </w:rPr>
          <w:delText xml:space="preserve"> A </w:delText>
        </w:r>
        <w:r w:rsidDel="00941AD4">
          <w:delText xml:space="preserve">5G </w:delText>
        </w:r>
        <w:r w:rsidDel="00941AD4">
          <w:rPr>
            <w:noProof/>
          </w:rPr>
          <w:delText>ProSe</w:delText>
        </w:r>
        <w:r w:rsidDel="00941AD4">
          <w:delText xml:space="preserve">-enabled UE that communicates with </w:delText>
        </w:r>
      </w:del>
      <w:del w:id="19" w:author="Shan, Chang Hong" w:date="2020-08-04T11:25:00Z">
        <w:r w:rsidDel="00E27550">
          <w:rPr>
            <w:lang w:eastAsia="zh-CN"/>
          </w:rPr>
          <w:delText>target</w:delText>
        </w:r>
      </w:del>
      <w:del w:id="20" w:author="Shan, Chang Hong" w:date="2020-08-21T06:55:00Z">
        <w:r w:rsidDel="00941AD4">
          <w:rPr>
            <w:lang w:eastAsia="zh-CN"/>
          </w:rPr>
          <w:delText xml:space="preserve"> UE(s) via a 5G ProSe UE-to-UE Relay.</w:delText>
        </w:r>
      </w:del>
    </w:p>
    <w:p w14:paraId="79F2DBCA" w14:textId="214EAA1A" w:rsidR="00232643" w:rsidRPr="00E27550" w:rsidDel="00E27550" w:rsidRDefault="00E27550" w:rsidP="00E27550">
      <w:pPr>
        <w:rPr>
          <w:del w:id="21" w:author="Shan, Chang Hong" w:date="2020-08-04T11:25:00Z"/>
          <w:lang w:eastAsia="zh-CN"/>
        </w:rPr>
      </w:pPr>
      <w:del w:id="22" w:author="Shan, Chang Hong" w:date="2020-08-04T11:25:00Z">
        <w:r w:rsidDel="00E27550">
          <w:rPr>
            <w:b/>
            <w:lang w:eastAsia="zh-CN"/>
          </w:rPr>
          <w:delText>Target UE:</w:delText>
        </w:r>
        <w:r w:rsidDel="00E27550">
          <w:rPr>
            <w:lang w:eastAsia="zh-CN"/>
          </w:rPr>
          <w:delText xml:space="preserve"> A </w:delText>
        </w:r>
        <w:r w:rsidDel="00E27550">
          <w:delText xml:space="preserve">5G </w:delText>
        </w:r>
        <w:r w:rsidDel="00E27550">
          <w:rPr>
            <w:noProof/>
          </w:rPr>
          <w:delText>ProSe</w:delText>
        </w:r>
        <w:r w:rsidDel="00E27550">
          <w:delText xml:space="preserve">-enabled UE that communicates with </w:delText>
        </w:r>
        <w:r w:rsidDel="00E27550">
          <w:rPr>
            <w:lang w:eastAsia="zh-CN"/>
          </w:rPr>
          <w:delText>Source UE via a 5G ProSe UE-to-UE Relay</w:delText>
        </w:r>
        <w:bookmarkEnd w:id="6"/>
        <w:r w:rsidDel="00E27550">
          <w:rPr>
            <w:lang w:eastAsia="zh-CN"/>
          </w:rPr>
          <w:delText>.</w:delText>
        </w:r>
      </w:del>
    </w:p>
    <w:p w14:paraId="5EA5B9E6" w14:textId="77777777" w:rsidR="009E1BFB" w:rsidRPr="00232643" w:rsidRDefault="009E1BFB" w:rsidP="00232643">
      <w:pPr>
        <w:jc w:val="left"/>
        <w:rPr>
          <w:rFonts w:ascii="Arial" w:hAnsi="Arial" w:cs="Arial"/>
          <w:b/>
          <w:color w:val="FF0000"/>
          <w:lang w:val="en-US" w:eastAsia="ko-KR"/>
        </w:rPr>
      </w:pPr>
    </w:p>
    <w:p w14:paraId="371EA7A6" w14:textId="77777777" w:rsidR="009E1BFB" w:rsidRDefault="009E1BFB" w:rsidP="00B56AE0">
      <w:pPr>
        <w:jc w:val="center"/>
        <w:rPr>
          <w:rFonts w:ascii="Arial" w:hAnsi="Arial" w:cs="Arial"/>
          <w:b/>
          <w:color w:val="FF0000"/>
          <w:lang w:eastAsia="ko-KR"/>
        </w:rPr>
      </w:pPr>
    </w:p>
    <w:p w14:paraId="016A0489" w14:textId="16D9A86A" w:rsidR="00E41221" w:rsidRPr="00E27550" w:rsidRDefault="00E41221" w:rsidP="00B56AE0">
      <w:pPr>
        <w:jc w:val="center"/>
        <w:rPr>
          <w:rFonts w:ascii="Arial" w:hAnsi="Arial" w:cs="Arial"/>
          <w:b/>
          <w:color w:val="FF0000"/>
          <w:sz w:val="32"/>
          <w:szCs w:val="32"/>
          <w:lang w:eastAsia="ko-KR"/>
        </w:rPr>
      </w:pPr>
      <w:r w:rsidRPr="00E27550">
        <w:rPr>
          <w:rFonts w:ascii="Arial" w:hAnsi="Arial" w:cs="Arial"/>
          <w:b/>
          <w:color w:val="FF0000"/>
          <w:sz w:val="32"/>
          <w:szCs w:val="32"/>
          <w:lang w:eastAsia="ko-KR"/>
        </w:rPr>
        <w:t>&gt;&gt;&gt;&gt;End Changes&lt;&lt;&lt;&lt;</w:t>
      </w:r>
    </w:p>
    <w:p w14:paraId="35BF94FC" w14:textId="77777777" w:rsidR="00E41221" w:rsidRPr="00312BDE" w:rsidRDefault="00E41221" w:rsidP="00E41221">
      <w:pPr>
        <w:rPr>
          <w:rFonts w:ascii="Arial" w:hAnsi="Arial" w:cs="Arial"/>
          <w:lang w:eastAsia="ko-KR"/>
        </w:rPr>
      </w:pPr>
    </w:p>
    <w:p w14:paraId="11C35A32" w14:textId="77777777" w:rsidR="00E41221" w:rsidRDefault="00E41221" w:rsidP="00E41221"/>
    <w:p w14:paraId="4A9FE6EB" w14:textId="77777777" w:rsidR="00412E17" w:rsidRDefault="00412E17"/>
    <w:sectPr w:rsidR="00412E17" w:rsidSect="00E8266E">
      <w:foot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B63B5B" w14:textId="77777777" w:rsidR="00B00E71" w:rsidRDefault="00B00E71" w:rsidP="00E41221">
      <w:pPr>
        <w:spacing w:after="0"/>
      </w:pPr>
      <w:r>
        <w:separator/>
      </w:r>
    </w:p>
  </w:endnote>
  <w:endnote w:type="continuationSeparator" w:id="0">
    <w:p w14:paraId="18DC881A" w14:textId="77777777" w:rsidR="00B00E71" w:rsidRDefault="00B00E71" w:rsidP="00E4122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바탕"/>
    <w:panose1 w:val="00000000000000000000"/>
    <w:charset w:val="81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9C877A" w14:textId="77777777" w:rsidR="0085487B" w:rsidRDefault="004F66C1">
    <w:pPr>
      <w:pStyle w:val="a5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945406">
      <w:t>2</w:t>
    </w:r>
    <w:r>
      <w:fldChar w:fldCharType="end"/>
    </w:r>
  </w:p>
  <w:p w14:paraId="3D0601ED" w14:textId="77777777" w:rsidR="0085487B" w:rsidRDefault="00B00E7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F5A8A7" w14:textId="77777777" w:rsidR="00B00E71" w:rsidRDefault="00B00E71" w:rsidP="00E41221">
      <w:pPr>
        <w:spacing w:after="0"/>
      </w:pPr>
      <w:r>
        <w:separator/>
      </w:r>
    </w:p>
  </w:footnote>
  <w:footnote w:type="continuationSeparator" w:id="0">
    <w:p w14:paraId="4CAD1030" w14:textId="77777777" w:rsidR="00B00E71" w:rsidRDefault="00B00E71" w:rsidP="00E4122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F60CA0"/>
    <w:multiLevelType w:val="multilevel"/>
    <w:tmpl w:val="D84C91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0ECD0455"/>
    <w:multiLevelType w:val="hybridMultilevel"/>
    <w:tmpl w:val="A1281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11019E"/>
    <w:multiLevelType w:val="hybridMultilevel"/>
    <w:tmpl w:val="4B545A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C866E79"/>
    <w:multiLevelType w:val="hybridMultilevel"/>
    <w:tmpl w:val="9B0476DE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AF1319"/>
    <w:multiLevelType w:val="hybridMultilevel"/>
    <w:tmpl w:val="B00EA8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C7D1D45"/>
    <w:multiLevelType w:val="hybridMultilevel"/>
    <w:tmpl w:val="280CD226"/>
    <w:lvl w:ilvl="0" w:tplc="21B81AC4">
      <w:start w:val="8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4DAF0834"/>
    <w:multiLevelType w:val="hybridMultilevel"/>
    <w:tmpl w:val="B4DE23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27443D6"/>
    <w:multiLevelType w:val="hybridMultilevel"/>
    <w:tmpl w:val="98DCA27E"/>
    <w:lvl w:ilvl="0" w:tplc="21B81AC4">
      <w:start w:val="8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21B81AC4">
      <w:start w:val="8"/>
      <w:numFmt w:val="bullet"/>
      <w:lvlText w:val="-"/>
      <w:lvlJc w:val="left"/>
      <w:pPr>
        <w:ind w:left="1647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>
    <w:nsid w:val="7F507AE6"/>
    <w:multiLevelType w:val="hybridMultilevel"/>
    <w:tmpl w:val="1E82E74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8"/>
  </w:num>
  <w:num w:numId="5">
    <w:abstractNumId w:val="7"/>
  </w:num>
  <w:num w:numId="6">
    <w:abstractNumId w:val="1"/>
  </w:num>
  <w:num w:numId="7">
    <w:abstractNumId w:val="4"/>
  </w:num>
  <w:num w:numId="8">
    <w:abstractNumId w:val="6"/>
  </w:num>
  <w:num w:numId="9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eYoung (LG Electronics)">
    <w15:presenceInfo w15:providerId="None" w15:userId="LaeYoung (LG Electronics)"/>
  </w15:person>
  <w15:person w15:author="Shan, Chang Hong">
    <w15:presenceInfo w15:providerId="AD" w15:userId="S::chang.hong.shan@intel.com::8042835f-2bfc-44f4-87c9-fb4aa28ed62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trackRevisions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1221"/>
    <w:rsid w:val="00003358"/>
    <w:rsid w:val="000100AC"/>
    <w:rsid w:val="000241EF"/>
    <w:rsid w:val="00064BD4"/>
    <w:rsid w:val="000C08CF"/>
    <w:rsid w:val="00101527"/>
    <w:rsid w:val="00176F3B"/>
    <w:rsid w:val="001C28FA"/>
    <w:rsid w:val="001F5828"/>
    <w:rsid w:val="0022616F"/>
    <w:rsid w:val="00232643"/>
    <w:rsid w:val="00266383"/>
    <w:rsid w:val="002804A9"/>
    <w:rsid w:val="002804EE"/>
    <w:rsid w:val="002F30E8"/>
    <w:rsid w:val="003231BF"/>
    <w:rsid w:val="003371C7"/>
    <w:rsid w:val="00395B03"/>
    <w:rsid w:val="003D03E1"/>
    <w:rsid w:val="003E48D4"/>
    <w:rsid w:val="00412E17"/>
    <w:rsid w:val="00421637"/>
    <w:rsid w:val="004A03B4"/>
    <w:rsid w:val="004B21F4"/>
    <w:rsid w:val="004F66C1"/>
    <w:rsid w:val="00515154"/>
    <w:rsid w:val="00530B7F"/>
    <w:rsid w:val="005C4F43"/>
    <w:rsid w:val="005D62DF"/>
    <w:rsid w:val="00605024"/>
    <w:rsid w:val="0063786F"/>
    <w:rsid w:val="00650BEC"/>
    <w:rsid w:val="006739C5"/>
    <w:rsid w:val="006F61F3"/>
    <w:rsid w:val="00767B93"/>
    <w:rsid w:val="00774FEC"/>
    <w:rsid w:val="0082104C"/>
    <w:rsid w:val="00837F8F"/>
    <w:rsid w:val="00843F9B"/>
    <w:rsid w:val="0088697F"/>
    <w:rsid w:val="00891A84"/>
    <w:rsid w:val="008D7C3D"/>
    <w:rsid w:val="00924F37"/>
    <w:rsid w:val="00941AD4"/>
    <w:rsid w:val="00945406"/>
    <w:rsid w:val="00954A98"/>
    <w:rsid w:val="00973E65"/>
    <w:rsid w:val="0097677D"/>
    <w:rsid w:val="009C583B"/>
    <w:rsid w:val="009E1BFB"/>
    <w:rsid w:val="00A2492A"/>
    <w:rsid w:val="00A33806"/>
    <w:rsid w:val="00A65BAA"/>
    <w:rsid w:val="00AC30C0"/>
    <w:rsid w:val="00AD4285"/>
    <w:rsid w:val="00B00E71"/>
    <w:rsid w:val="00B044BF"/>
    <w:rsid w:val="00B54690"/>
    <w:rsid w:val="00B56AE0"/>
    <w:rsid w:val="00B60344"/>
    <w:rsid w:val="00B65F50"/>
    <w:rsid w:val="00B67EC9"/>
    <w:rsid w:val="00C20FF9"/>
    <w:rsid w:val="00C50608"/>
    <w:rsid w:val="00C8288B"/>
    <w:rsid w:val="00C969F1"/>
    <w:rsid w:val="00CF1647"/>
    <w:rsid w:val="00D415F5"/>
    <w:rsid w:val="00DA429A"/>
    <w:rsid w:val="00DC4D3E"/>
    <w:rsid w:val="00DE36C7"/>
    <w:rsid w:val="00E01DAE"/>
    <w:rsid w:val="00E26DB1"/>
    <w:rsid w:val="00E27550"/>
    <w:rsid w:val="00E4055D"/>
    <w:rsid w:val="00E41221"/>
    <w:rsid w:val="00E75BAC"/>
    <w:rsid w:val="00EB0A84"/>
    <w:rsid w:val="00EC563B"/>
    <w:rsid w:val="00EC7E49"/>
    <w:rsid w:val="00EF5DBD"/>
    <w:rsid w:val="00EF63BD"/>
    <w:rsid w:val="00F01801"/>
    <w:rsid w:val="00F13168"/>
    <w:rsid w:val="00F64B92"/>
    <w:rsid w:val="00F73048"/>
    <w:rsid w:val="00F77E5B"/>
    <w:rsid w:val="00F96942"/>
    <w:rsid w:val="00F97EAE"/>
    <w:rsid w:val="00FF6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F4A614"/>
  <w15:chartTrackingRefBased/>
  <w15:docId w15:val="{30C3347A-E8F5-4459-915F-AE282222E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바탕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1221"/>
    <w:pPr>
      <w:spacing w:after="180" w:line="240" w:lineRule="auto"/>
      <w:jc w:val="both"/>
    </w:pPr>
    <w:rPr>
      <w:rFonts w:ascii="Times New Roman" w:eastAsia="맑은 고딕" w:hAnsi="Times New Roman" w:cs="Times New Roman"/>
      <w:sz w:val="20"/>
      <w:szCs w:val="20"/>
      <w:lang w:val="en-GB"/>
    </w:rPr>
  </w:style>
  <w:style w:type="paragraph" w:styleId="1">
    <w:name w:val="heading 1"/>
    <w:next w:val="a"/>
    <w:link w:val="1Char"/>
    <w:qFormat/>
    <w:rsid w:val="00E41221"/>
    <w:pPr>
      <w:keepNext/>
      <w:keepLines/>
      <w:spacing w:before="240" w:after="180" w:line="240" w:lineRule="auto"/>
      <w:outlineLvl w:val="0"/>
    </w:pPr>
    <w:rPr>
      <w:rFonts w:ascii="Arial" w:eastAsia="맑은 고딕" w:hAnsi="Arial" w:cs="Times New Roman"/>
      <w:sz w:val="32"/>
      <w:szCs w:val="20"/>
      <w:lang w:val="en-GB"/>
    </w:rPr>
  </w:style>
  <w:style w:type="paragraph" w:styleId="2">
    <w:name w:val="heading 2"/>
    <w:basedOn w:val="1"/>
    <w:next w:val="a"/>
    <w:link w:val="2Char"/>
    <w:qFormat/>
    <w:rsid w:val="00E41221"/>
    <w:pPr>
      <w:spacing w:before="180"/>
      <w:outlineLvl w:val="1"/>
    </w:pPr>
    <w:rPr>
      <w:sz w:val="28"/>
    </w:rPr>
  </w:style>
  <w:style w:type="paragraph" w:styleId="3">
    <w:name w:val="heading 3"/>
    <w:basedOn w:val="2"/>
    <w:next w:val="a"/>
    <w:link w:val="3Char"/>
    <w:qFormat/>
    <w:rsid w:val="00E41221"/>
    <w:pPr>
      <w:spacing w:before="120"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rsid w:val="00E41221"/>
    <w:rPr>
      <w:rFonts w:ascii="Arial" w:eastAsia="맑은 고딕" w:hAnsi="Arial" w:cs="Times New Roman"/>
      <w:sz w:val="32"/>
      <w:szCs w:val="20"/>
      <w:lang w:val="en-GB"/>
    </w:rPr>
  </w:style>
  <w:style w:type="character" w:customStyle="1" w:styleId="2Char">
    <w:name w:val="제목 2 Char"/>
    <w:basedOn w:val="a0"/>
    <w:link w:val="2"/>
    <w:rsid w:val="00E41221"/>
    <w:rPr>
      <w:rFonts w:ascii="Arial" w:eastAsia="맑은 고딕" w:hAnsi="Arial" w:cs="Times New Roman"/>
      <w:sz w:val="28"/>
      <w:szCs w:val="20"/>
      <w:lang w:val="en-GB"/>
    </w:rPr>
  </w:style>
  <w:style w:type="character" w:customStyle="1" w:styleId="3Char">
    <w:name w:val="제목 3 Char"/>
    <w:basedOn w:val="a0"/>
    <w:link w:val="3"/>
    <w:rsid w:val="00E41221"/>
    <w:rPr>
      <w:rFonts w:ascii="Arial" w:eastAsia="맑은 고딕" w:hAnsi="Arial" w:cs="Times New Roman"/>
      <w:sz w:val="24"/>
      <w:szCs w:val="20"/>
      <w:lang w:val="en-GB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E41221"/>
    <w:pPr>
      <w:widowControl w:val="0"/>
      <w:spacing w:after="0" w:line="240" w:lineRule="auto"/>
    </w:pPr>
    <w:rPr>
      <w:rFonts w:ascii="Arial" w:eastAsia="맑은 고딕" w:hAnsi="Arial" w:cs="Times New Roman"/>
      <w:b/>
      <w:noProof/>
      <w:sz w:val="18"/>
      <w:szCs w:val="20"/>
      <w:lang w:val="en-GB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E41221"/>
    <w:rPr>
      <w:rFonts w:ascii="Arial" w:eastAsia="맑은 고딕" w:hAnsi="Arial" w:cs="Times New Roman"/>
      <w:b/>
      <w:noProof/>
      <w:sz w:val="18"/>
      <w:szCs w:val="20"/>
      <w:lang w:val="en-GB"/>
    </w:rPr>
  </w:style>
  <w:style w:type="paragraph" w:customStyle="1" w:styleId="TF">
    <w:name w:val="TF"/>
    <w:basedOn w:val="TH"/>
    <w:link w:val="TFChar"/>
    <w:rsid w:val="00E41221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E41221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EditorsNote">
    <w:name w:val="Editor's Note"/>
    <w:basedOn w:val="a"/>
    <w:link w:val="EditorsNoteChar"/>
    <w:qFormat/>
    <w:rsid w:val="00E41221"/>
    <w:pPr>
      <w:keepLines/>
      <w:ind w:left="1135" w:hanging="851"/>
    </w:pPr>
    <w:rPr>
      <w:color w:val="FF0000"/>
      <w:lang w:val="x-none"/>
    </w:rPr>
  </w:style>
  <w:style w:type="paragraph" w:customStyle="1" w:styleId="B1">
    <w:name w:val="B1"/>
    <w:basedOn w:val="a4"/>
    <w:link w:val="B1Char1"/>
    <w:qFormat/>
    <w:rsid w:val="00E41221"/>
    <w:pPr>
      <w:ind w:left="568" w:hanging="284"/>
      <w:contextualSpacing w:val="0"/>
    </w:pPr>
    <w:rPr>
      <w:lang w:val="x-none"/>
    </w:rPr>
  </w:style>
  <w:style w:type="paragraph" w:customStyle="1" w:styleId="B2">
    <w:name w:val="B2"/>
    <w:basedOn w:val="20"/>
    <w:link w:val="B2Char"/>
    <w:rsid w:val="00E41221"/>
    <w:pPr>
      <w:ind w:left="851" w:hanging="284"/>
      <w:contextualSpacing w:val="0"/>
    </w:pPr>
    <w:rPr>
      <w:lang w:val="x-none"/>
    </w:rPr>
  </w:style>
  <w:style w:type="paragraph" w:styleId="a5">
    <w:name w:val="footer"/>
    <w:basedOn w:val="a3"/>
    <w:link w:val="Char0"/>
    <w:uiPriority w:val="99"/>
    <w:rsid w:val="00E41221"/>
    <w:pPr>
      <w:jc w:val="center"/>
    </w:pPr>
    <w:rPr>
      <w:i/>
    </w:rPr>
  </w:style>
  <w:style w:type="character" w:customStyle="1" w:styleId="Char0">
    <w:name w:val="바닥글 Char"/>
    <w:basedOn w:val="a0"/>
    <w:link w:val="a5"/>
    <w:uiPriority w:val="99"/>
    <w:rsid w:val="00E41221"/>
    <w:rPr>
      <w:rFonts w:ascii="Arial" w:eastAsia="맑은 고딕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rsid w:val="00E41221"/>
    <w:pPr>
      <w:spacing w:after="120" w:line="240" w:lineRule="auto"/>
    </w:pPr>
    <w:rPr>
      <w:rFonts w:ascii="Arial" w:eastAsia="맑은 고딕" w:hAnsi="Arial" w:cs="Times New Roman"/>
      <w:sz w:val="20"/>
      <w:szCs w:val="20"/>
      <w:lang w:val="en-GB"/>
    </w:rPr>
  </w:style>
  <w:style w:type="character" w:customStyle="1" w:styleId="THChar">
    <w:name w:val="TH Char"/>
    <w:link w:val="TH"/>
    <w:rsid w:val="00E41221"/>
    <w:rPr>
      <w:rFonts w:ascii="Arial" w:eastAsia="맑은 고딕" w:hAnsi="Arial" w:cs="Times New Roman"/>
      <w:b/>
      <w:sz w:val="20"/>
      <w:szCs w:val="20"/>
      <w:lang w:val="x-none"/>
    </w:rPr>
  </w:style>
  <w:style w:type="character" w:customStyle="1" w:styleId="B1Char1">
    <w:name w:val="B1 Char1"/>
    <w:link w:val="B1"/>
    <w:rsid w:val="00E41221"/>
    <w:rPr>
      <w:rFonts w:ascii="Times New Roman" w:eastAsia="맑은 고딕" w:hAnsi="Times New Roman" w:cs="Times New Roman"/>
      <w:sz w:val="20"/>
      <w:szCs w:val="20"/>
      <w:lang w:val="x-none"/>
    </w:rPr>
  </w:style>
  <w:style w:type="character" w:customStyle="1" w:styleId="B2Char">
    <w:name w:val="B2 Char"/>
    <w:link w:val="B2"/>
    <w:rsid w:val="00E41221"/>
    <w:rPr>
      <w:rFonts w:ascii="Times New Roman" w:eastAsia="맑은 고딕" w:hAnsi="Times New Roman" w:cs="Times New Roman"/>
      <w:sz w:val="20"/>
      <w:szCs w:val="20"/>
      <w:lang w:val="x-none"/>
    </w:rPr>
  </w:style>
  <w:style w:type="paragraph" w:styleId="a6">
    <w:name w:val="List Paragraph"/>
    <w:basedOn w:val="a"/>
    <w:uiPriority w:val="34"/>
    <w:qFormat/>
    <w:rsid w:val="00E41221"/>
    <w:pPr>
      <w:ind w:left="720"/>
      <w:contextualSpacing/>
    </w:pPr>
  </w:style>
  <w:style w:type="character" w:customStyle="1" w:styleId="TFChar">
    <w:name w:val="TF Char"/>
    <w:link w:val="TF"/>
    <w:rsid w:val="00E41221"/>
    <w:rPr>
      <w:rFonts w:ascii="Arial" w:eastAsia="맑은 고딕" w:hAnsi="Arial" w:cs="Times New Roman"/>
      <w:b/>
      <w:sz w:val="20"/>
      <w:szCs w:val="20"/>
      <w:lang w:val="x-none"/>
    </w:rPr>
  </w:style>
  <w:style w:type="character" w:customStyle="1" w:styleId="EditorsNoteChar">
    <w:name w:val="Editor's Note Char"/>
    <w:link w:val="EditorsNote"/>
    <w:rsid w:val="00E41221"/>
    <w:rPr>
      <w:rFonts w:ascii="Times New Roman" w:eastAsia="맑은 고딕" w:hAnsi="Times New Roman" w:cs="Times New Roman"/>
      <w:color w:val="FF0000"/>
      <w:sz w:val="20"/>
      <w:szCs w:val="20"/>
      <w:lang w:val="x-none"/>
    </w:rPr>
  </w:style>
  <w:style w:type="paragraph" w:styleId="a7">
    <w:name w:val="caption"/>
    <w:basedOn w:val="a"/>
    <w:next w:val="a"/>
    <w:uiPriority w:val="35"/>
    <w:unhideWhenUsed/>
    <w:qFormat/>
    <w:rsid w:val="00E41221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NO">
    <w:name w:val="NO"/>
    <w:basedOn w:val="a"/>
    <w:link w:val="NOChar"/>
    <w:qFormat/>
    <w:rsid w:val="00E41221"/>
    <w:pPr>
      <w:keepLines/>
      <w:ind w:left="1135" w:hanging="851"/>
      <w:jc w:val="left"/>
    </w:pPr>
    <w:rPr>
      <w:rFonts w:eastAsia="Times New Roman"/>
    </w:rPr>
  </w:style>
  <w:style w:type="character" w:customStyle="1" w:styleId="NOChar">
    <w:name w:val="NO Char"/>
    <w:link w:val="NO"/>
    <w:locked/>
    <w:rsid w:val="00E41221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a8">
    <w:name w:val="annotation reference"/>
    <w:basedOn w:val="a0"/>
    <w:uiPriority w:val="99"/>
    <w:semiHidden/>
    <w:unhideWhenUsed/>
    <w:rsid w:val="00E41221"/>
    <w:rPr>
      <w:sz w:val="16"/>
      <w:szCs w:val="16"/>
    </w:rPr>
  </w:style>
  <w:style w:type="paragraph" w:styleId="a9">
    <w:name w:val="annotation text"/>
    <w:basedOn w:val="a"/>
    <w:link w:val="Char1"/>
    <w:uiPriority w:val="99"/>
    <w:semiHidden/>
    <w:unhideWhenUsed/>
    <w:rsid w:val="00E41221"/>
  </w:style>
  <w:style w:type="character" w:customStyle="1" w:styleId="Char1">
    <w:name w:val="메모 텍스트 Char"/>
    <w:basedOn w:val="a0"/>
    <w:link w:val="a9"/>
    <w:uiPriority w:val="99"/>
    <w:semiHidden/>
    <w:rsid w:val="00E41221"/>
    <w:rPr>
      <w:rFonts w:ascii="Times New Roman" w:eastAsia="맑은 고딕" w:hAnsi="Times New Roman" w:cs="Times New Roman"/>
      <w:sz w:val="20"/>
      <w:szCs w:val="20"/>
      <w:lang w:val="en-GB"/>
    </w:rPr>
  </w:style>
  <w:style w:type="paragraph" w:styleId="a4">
    <w:name w:val="List"/>
    <w:basedOn w:val="a"/>
    <w:uiPriority w:val="99"/>
    <w:semiHidden/>
    <w:unhideWhenUsed/>
    <w:rsid w:val="00E41221"/>
    <w:pPr>
      <w:ind w:left="360" w:hanging="360"/>
      <w:contextualSpacing/>
    </w:pPr>
  </w:style>
  <w:style w:type="paragraph" w:styleId="20">
    <w:name w:val="List 2"/>
    <w:basedOn w:val="a"/>
    <w:uiPriority w:val="99"/>
    <w:semiHidden/>
    <w:unhideWhenUsed/>
    <w:rsid w:val="00E41221"/>
    <w:pPr>
      <w:ind w:left="720" w:hanging="360"/>
      <w:contextualSpacing/>
    </w:pPr>
  </w:style>
  <w:style w:type="paragraph" w:styleId="aa">
    <w:name w:val="Balloon Text"/>
    <w:basedOn w:val="a"/>
    <w:link w:val="Char2"/>
    <w:uiPriority w:val="99"/>
    <w:semiHidden/>
    <w:unhideWhenUsed/>
    <w:rsid w:val="00E4122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풍선 도움말 텍스트 Char"/>
    <w:basedOn w:val="a0"/>
    <w:link w:val="aa"/>
    <w:uiPriority w:val="99"/>
    <w:semiHidden/>
    <w:rsid w:val="00E41221"/>
    <w:rPr>
      <w:rFonts w:ascii="Segoe UI" w:eastAsia="맑은 고딕" w:hAnsi="Segoe UI" w:cs="Segoe UI"/>
      <w:sz w:val="18"/>
      <w:szCs w:val="18"/>
      <w:lang w:val="en-GB"/>
    </w:rPr>
  </w:style>
  <w:style w:type="paragraph" w:styleId="ab">
    <w:name w:val="Normal (Web)"/>
    <w:basedOn w:val="a"/>
    <w:uiPriority w:val="99"/>
    <w:semiHidden/>
    <w:unhideWhenUsed/>
    <w:rsid w:val="003E48D4"/>
    <w:pPr>
      <w:spacing w:before="100" w:beforeAutospacing="1" w:after="100" w:afterAutospacing="1"/>
      <w:jc w:val="left"/>
    </w:pPr>
    <w:rPr>
      <w:rFonts w:eastAsia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499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92503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6385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25507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9904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525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51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0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161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99307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37584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7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3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71287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186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071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0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62799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4130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6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2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97531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20131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33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791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11159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83144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917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68456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08917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52372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865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01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8303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74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368</Words>
  <Characters>2100</Characters>
  <Application>Microsoft Office Word</Application>
  <DocSecurity>0</DocSecurity>
  <Lines>17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</dc:creator>
  <cp:keywords/>
  <dc:description/>
  <cp:lastModifiedBy>LaeYoung (LG Electronics)</cp:lastModifiedBy>
  <cp:revision>2</cp:revision>
  <dcterms:created xsi:type="dcterms:W3CDTF">2020-08-21T12:23:00Z</dcterms:created>
  <dcterms:modified xsi:type="dcterms:W3CDTF">2020-08-21T12:23:00Z</dcterms:modified>
</cp:coreProperties>
</file>